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269C0" w:rsidRDefault="00000000">
      <w:pPr>
        <w:spacing w:after="200"/>
        <w:jc w:val="center"/>
        <w:rPr>
          <w:rFonts w:ascii="Calibri" w:eastAsia="Calibri" w:hAnsi="Calibri" w:cs="Calibri"/>
          <w:sz w:val="28"/>
          <w:szCs w:val="28"/>
        </w:rPr>
      </w:pPr>
      <w:r>
        <w:rPr>
          <w:rFonts w:ascii="Calibri" w:eastAsia="Calibri" w:hAnsi="Calibri" w:cs="Calibri"/>
          <w:sz w:val="28"/>
          <w:szCs w:val="28"/>
        </w:rPr>
        <w:t>UUCCHC BOARD MEETING</w:t>
      </w:r>
    </w:p>
    <w:p w14:paraId="00000002" w14:textId="77777777" w:rsidR="00E269C0" w:rsidRDefault="00000000">
      <w:pPr>
        <w:spacing w:after="200"/>
        <w:jc w:val="center"/>
        <w:rPr>
          <w:rFonts w:ascii="Calibri" w:eastAsia="Calibri" w:hAnsi="Calibri" w:cs="Calibri"/>
          <w:sz w:val="28"/>
          <w:szCs w:val="28"/>
        </w:rPr>
      </w:pPr>
      <w:r>
        <w:rPr>
          <w:rFonts w:ascii="Calibri" w:eastAsia="Calibri" w:hAnsi="Calibri" w:cs="Calibri"/>
          <w:sz w:val="28"/>
          <w:szCs w:val="28"/>
        </w:rPr>
        <w:t>March 9, 2025</w:t>
      </w:r>
    </w:p>
    <w:p w14:paraId="00000003" w14:textId="77777777" w:rsidR="00E269C0" w:rsidRDefault="00000000">
      <w:pPr>
        <w:spacing w:after="200"/>
        <w:jc w:val="center"/>
        <w:rPr>
          <w:rFonts w:ascii="Calibri" w:eastAsia="Calibri" w:hAnsi="Calibri" w:cs="Calibri"/>
          <w:sz w:val="28"/>
          <w:szCs w:val="28"/>
        </w:rPr>
      </w:pPr>
      <w:r>
        <w:rPr>
          <w:rFonts w:ascii="Calibri" w:eastAsia="Calibri" w:hAnsi="Calibri" w:cs="Calibri"/>
          <w:sz w:val="28"/>
          <w:szCs w:val="28"/>
        </w:rPr>
        <w:t xml:space="preserve">Note that everything </w:t>
      </w:r>
      <w:proofErr w:type="gramStart"/>
      <w:r>
        <w:rPr>
          <w:rFonts w:ascii="Calibri" w:eastAsia="Calibri" w:hAnsi="Calibri" w:cs="Calibri"/>
          <w:sz w:val="28"/>
          <w:szCs w:val="28"/>
        </w:rPr>
        <w:t>in</w:t>
      </w:r>
      <w:proofErr w:type="gramEnd"/>
      <w:r>
        <w:rPr>
          <w:rFonts w:ascii="Calibri" w:eastAsia="Calibri" w:hAnsi="Calibri" w:cs="Calibri"/>
          <w:sz w:val="28"/>
          <w:szCs w:val="28"/>
        </w:rPr>
        <w:t xml:space="preserve"> this agenda is open to discussion. Items that discuss without a recommendation or </w:t>
      </w:r>
      <w:proofErr w:type="gramStart"/>
      <w:r>
        <w:rPr>
          <w:rFonts w:ascii="Calibri" w:eastAsia="Calibri" w:hAnsi="Calibri" w:cs="Calibri"/>
          <w:sz w:val="28"/>
          <w:szCs w:val="28"/>
        </w:rPr>
        <w:t>questions,  and</w:t>
      </w:r>
      <w:proofErr w:type="gramEnd"/>
      <w:r>
        <w:rPr>
          <w:rFonts w:ascii="Calibri" w:eastAsia="Calibri" w:hAnsi="Calibri" w:cs="Calibri"/>
          <w:sz w:val="28"/>
          <w:szCs w:val="28"/>
        </w:rPr>
        <w:t xml:space="preserve"> are informing the board, are always  open to review and discuss as needed.</w:t>
      </w:r>
    </w:p>
    <w:p w14:paraId="00000004"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Meeting started at </w:t>
      </w:r>
    </w:p>
    <w:p w14:paraId="00000005"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Attending:  </w:t>
      </w:r>
    </w:p>
    <w:p w14:paraId="00000006"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Also attending:  </w:t>
      </w:r>
    </w:p>
    <w:p w14:paraId="00000007"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Treasurer’s Report: </w:t>
      </w:r>
    </w:p>
    <w:p w14:paraId="00000008"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Secretary’s Report:  </w:t>
      </w:r>
    </w:p>
    <w:p w14:paraId="00000009"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Annual Meeting:</w:t>
      </w:r>
    </w:p>
    <w:p w14:paraId="0000000A"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Annual Meeting: </w:t>
      </w:r>
    </w:p>
    <w:p w14:paraId="0000000B" w14:textId="77777777" w:rsidR="00E269C0" w:rsidRDefault="00000000">
      <w:pPr>
        <w:numPr>
          <w:ilvl w:val="0"/>
          <w:numId w:val="3"/>
        </w:numPr>
        <w:rPr>
          <w:rFonts w:ascii="Calibri" w:eastAsia="Calibri" w:hAnsi="Calibri" w:cs="Calibri"/>
          <w:sz w:val="28"/>
          <w:szCs w:val="28"/>
        </w:rPr>
      </w:pPr>
      <w:r>
        <w:rPr>
          <w:rFonts w:ascii="Calibri" w:eastAsia="Calibri" w:hAnsi="Calibri" w:cs="Calibri"/>
          <w:sz w:val="28"/>
          <w:szCs w:val="28"/>
        </w:rPr>
        <w:t xml:space="preserve">Board </w:t>
      </w:r>
      <w:proofErr w:type="gramStart"/>
      <w:r>
        <w:rPr>
          <w:rFonts w:ascii="Calibri" w:eastAsia="Calibri" w:hAnsi="Calibri" w:cs="Calibri"/>
          <w:sz w:val="28"/>
          <w:szCs w:val="28"/>
        </w:rPr>
        <w:t>Candidates  -</w:t>
      </w:r>
      <w:proofErr w:type="gramEnd"/>
      <w:r>
        <w:rPr>
          <w:rFonts w:ascii="Calibri" w:eastAsia="Calibri" w:hAnsi="Calibri" w:cs="Calibri"/>
          <w:sz w:val="28"/>
          <w:szCs w:val="28"/>
        </w:rPr>
        <w:t xml:space="preserve"> Dian, Rosie</w:t>
      </w:r>
      <w:proofErr w:type="gramStart"/>
      <w:r>
        <w:rPr>
          <w:rFonts w:ascii="Calibri" w:eastAsia="Calibri" w:hAnsi="Calibri" w:cs="Calibri"/>
          <w:sz w:val="28"/>
          <w:szCs w:val="28"/>
        </w:rPr>
        <w:t>, Theresa</w:t>
      </w:r>
      <w:proofErr w:type="gramEnd"/>
      <w:r>
        <w:rPr>
          <w:rFonts w:ascii="Calibri" w:eastAsia="Calibri" w:hAnsi="Calibri" w:cs="Calibri"/>
          <w:sz w:val="28"/>
          <w:szCs w:val="28"/>
        </w:rPr>
        <w:t xml:space="preserve"> are committed to running for the board. Kate, Mary Schnake, and Sue are all three considering </w:t>
      </w:r>
      <w:proofErr w:type="gramStart"/>
      <w:r>
        <w:rPr>
          <w:rFonts w:ascii="Calibri" w:eastAsia="Calibri" w:hAnsi="Calibri" w:cs="Calibri"/>
          <w:sz w:val="28"/>
          <w:szCs w:val="28"/>
        </w:rPr>
        <w:t>running  July</w:t>
      </w:r>
      <w:proofErr w:type="gramEnd"/>
      <w:r>
        <w:rPr>
          <w:rFonts w:ascii="Calibri" w:eastAsia="Calibri" w:hAnsi="Calibri" w:cs="Calibri"/>
          <w:sz w:val="28"/>
          <w:szCs w:val="28"/>
        </w:rPr>
        <w:t xml:space="preserve"> 13 will be the first meeting of the new board.  Rosie suggests linking retiring board members to specific committees to help in the transition. Does anyone want to claim a particular area? </w:t>
      </w:r>
    </w:p>
    <w:p w14:paraId="0000000C" w14:textId="77777777" w:rsidR="00E269C0" w:rsidRDefault="00000000">
      <w:pPr>
        <w:numPr>
          <w:ilvl w:val="0"/>
          <w:numId w:val="3"/>
        </w:numPr>
        <w:rPr>
          <w:rFonts w:ascii="Calibri" w:eastAsia="Calibri" w:hAnsi="Calibri" w:cs="Calibri"/>
          <w:sz w:val="28"/>
          <w:szCs w:val="28"/>
        </w:rPr>
      </w:pPr>
      <w:r>
        <w:rPr>
          <w:rFonts w:ascii="Calibri" w:eastAsia="Calibri" w:hAnsi="Calibri" w:cs="Calibri"/>
          <w:sz w:val="28"/>
          <w:szCs w:val="28"/>
        </w:rPr>
        <w:t xml:space="preserve">Pledges and budget: Jeff will lead our discussion on </w:t>
      </w:r>
      <w:proofErr w:type="gramStart"/>
      <w:r>
        <w:rPr>
          <w:rFonts w:ascii="Calibri" w:eastAsia="Calibri" w:hAnsi="Calibri" w:cs="Calibri"/>
          <w:sz w:val="28"/>
          <w:szCs w:val="28"/>
        </w:rPr>
        <w:t>results</w:t>
      </w:r>
      <w:proofErr w:type="gramEnd"/>
      <w:r>
        <w:rPr>
          <w:rFonts w:ascii="Calibri" w:eastAsia="Calibri" w:hAnsi="Calibri" w:cs="Calibri"/>
          <w:sz w:val="28"/>
          <w:szCs w:val="28"/>
        </w:rPr>
        <w:t xml:space="preserve"> of our pledge drive and where we stand on the budget. </w:t>
      </w:r>
    </w:p>
    <w:p w14:paraId="39BF4D27" w14:textId="1C8CD8E6" w:rsidR="00F61910" w:rsidRDefault="00F61910" w:rsidP="00F61910">
      <w:pPr>
        <w:numPr>
          <w:ilvl w:val="1"/>
          <w:numId w:val="3"/>
        </w:numPr>
        <w:rPr>
          <w:rFonts w:ascii="Calibri" w:eastAsia="Calibri" w:hAnsi="Calibri" w:cs="Calibri"/>
          <w:sz w:val="28"/>
          <w:szCs w:val="28"/>
        </w:rPr>
      </w:pPr>
      <w:r>
        <w:rPr>
          <w:rFonts w:ascii="Calibri" w:eastAsia="Calibri" w:hAnsi="Calibri" w:cs="Calibri"/>
          <w:sz w:val="28"/>
          <w:szCs w:val="28"/>
        </w:rPr>
        <w:t xml:space="preserve">Annie will provide an </w:t>
      </w:r>
      <w:proofErr w:type="spellStart"/>
      <w:r>
        <w:rPr>
          <w:rFonts w:ascii="Calibri" w:eastAsia="Calibri" w:hAnsi="Calibri" w:cs="Calibri"/>
          <w:sz w:val="28"/>
          <w:szCs w:val="28"/>
        </w:rPr>
        <w:t>anlaysis</w:t>
      </w:r>
      <w:proofErr w:type="spellEnd"/>
      <w:r>
        <w:rPr>
          <w:rFonts w:ascii="Calibri" w:eastAsia="Calibri" w:hAnsi="Calibri" w:cs="Calibri"/>
          <w:sz w:val="28"/>
          <w:szCs w:val="28"/>
        </w:rPr>
        <w:t xml:space="preserve"> of where we expect to be budget wise at the end of the year. It’s good news.</w:t>
      </w:r>
    </w:p>
    <w:p w14:paraId="0000000D" w14:textId="77777777" w:rsidR="00E269C0" w:rsidRDefault="00000000">
      <w:pPr>
        <w:numPr>
          <w:ilvl w:val="0"/>
          <w:numId w:val="3"/>
        </w:numPr>
        <w:spacing w:after="200"/>
        <w:rPr>
          <w:rFonts w:ascii="Calibri" w:eastAsia="Calibri" w:hAnsi="Calibri" w:cs="Calibri"/>
          <w:sz w:val="28"/>
          <w:szCs w:val="28"/>
        </w:rPr>
      </w:pPr>
      <w:r>
        <w:rPr>
          <w:rFonts w:ascii="Calibri" w:eastAsia="Calibri" w:hAnsi="Calibri" w:cs="Calibri"/>
          <w:sz w:val="28"/>
          <w:szCs w:val="28"/>
        </w:rPr>
        <w:t xml:space="preserve">Changes to the bylaws are in their final draft. They will be distributed soon to board members and others </w:t>
      </w:r>
      <w:proofErr w:type="gramStart"/>
      <w:r>
        <w:rPr>
          <w:rFonts w:ascii="Calibri" w:eastAsia="Calibri" w:hAnsi="Calibri" w:cs="Calibri"/>
          <w:sz w:val="28"/>
          <w:szCs w:val="28"/>
        </w:rPr>
        <w:t>asked</w:t>
      </w:r>
      <w:proofErr w:type="gramEnd"/>
      <w:r>
        <w:rPr>
          <w:rFonts w:ascii="Calibri" w:eastAsia="Calibri" w:hAnsi="Calibri" w:cs="Calibri"/>
          <w:sz w:val="28"/>
          <w:szCs w:val="28"/>
        </w:rPr>
        <w:t xml:space="preserve"> to review them. </w:t>
      </w:r>
      <w:proofErr w:type="gramStart"/>
      <w:r>
        <w:rPr>
          <w:rFonts w:ascii="Calibri" w:eastAsia="Calibri" w:hAnsi="Calibri" w:cs="Calibri"/>
          <w:sz w:val="28"/>
          <w:szCs w:val="28"/>
        </w:rPr>
        <w:t>Only</w:t>
      </w:r>
      <w:proofErr w:type="gramEnd"/>
      <w:r>
        <w:rPr>
          <w:rFonts w:ascii="Calibri" w:eastAsia="Calibri" w:hAnsi="Calibri" w:cs="Calibri"/>
          <w:sz w:val="28"/>
          <w:szCs w:val="28"/>
        </w:rPr>
        <w:t xml:space="preserve"> major change from the last revision is the removal of the 60 percent rule for a board quorum relative to the board size changes. (Article V. Section 5). This was </w:t>
      </w:r>
      <w:proofErr w:type="gramStart"/>
      <w:r>
        <w:rPr>
          <w:rFonts w:ascii="Calibri" w:eastAsia="Calibri" w:hAnsi="Calibri" w:cs="Calibri"/>
          <w:sz w:val="28"/>
          <w:szCs w:val="28"/>
        </w:rPr>
        <w:t>out of</w:t>
      </w:r>
      <w:proofErr w:type="gramEnd"/>
      <w:r>
        <w:rPr>
          <w:rFonts w:ascii="Calibri" w:eastAsia="Calibri" w:hAnsi="Calibri" w:cs="Calibri"/>
          <w:sz w:val="28"/>
          <w:szCs w:val="28"/>
        </w:rPr>
        <w:t xml:space="preserve"> concern that if the board has 8 members and loses a board member in the middle of a term, and doesn’t immediate replace them, they will </w:t>
      </w:r>
      <w:r>
        <w:rPr>
          <w:rFonts w:ascii="Calibri" w:eastAsia="Calibri" w:hAnsi="Calibri" w:cs="Calibri"/>
          <w:sz w:val="28"/>
          <w:szCs w:val="28"/>
        </w:rPr>
        <w:lastRenderedPageBreak/>
        <w:t xml:space="preserve">revert to four out of seven rather than the five out seven required by that </w:t>
      </w:r>
      <w:proofErr w:type="gramStart"/>
      <w:r>
        <w:rPr>
          <w:rFonts w:ascii="Calibri" w:eastAsia="Calibri" w:hAnsi="Calibri" w:cs="Calibri"/>
          <w:sz w:val="28"/>
          <w:szCs w:val="28"/>
        </w:rPr>
        <w:t>rule, and</w:t>
      </w:r>
      <w:proofErr w:type="gramEnd"/>
      <w:r>
        <w:rPr>
          <w:rFonts w:ascii="Calibri" w:eastAsia="Calibri" w:hAnsi="Calibri" w:cs="Calibri"/>
          <w:sz w:val="28"/>
          <w:szCs w:val="28"/>
        </w:rPr>
        <w:t xml:space="preserve"> possibly pass motions against the bylaws rules.</w:t>
      </w:r>
    </w:p>
    <w:p w14:paraId="0000000E"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Follow-up on Renewal Committee:  </w:t>
      </w:r>
    </w:p>
    <w:p w14:paraId="0000000F" w14:textId="77777777" w:rsidR="00E269C0" w:rsidRDefault="00000000">
      <w:pPr>
        <w:numPr>
          <w:ilvl w:val="0"/>
          <w:numId w:val="2"/>
        </w:numPr>
        <w:rPr>
          <w:rFonts w:ascii="Calibri" w:eastAsia="Calibri" w:hAnsi="Calibri" w:cs="Calibri"/>
          <w:sz w:val="28"/>
          <w:szCs w:val="28"/>
        </w:rPr>
      </w:pPr>
      <w:r>
        <w:rPr>
          <w:rFonts w:ascii="Calibri" w:eastAsia="Calibri" w:hAnsi="Calibri" w:cs="Calibri"/>
          <w:sz w:val="28"/>
          <w:szCs w:val="28"/>
        </w:rPr>
        <w:t xml:space="preserve">When we discussed the Renewal last month, Jeff </w:t>
      </w:r>
      <w:proofErr w:type="gramStart"/>
      <w:r>
        <w:rPr>
          <w:rFonts w:ascii="Calibri" w:eastAsia="Calibri" w:hAnsi="Calibri" w:cs="Calibri"/>
          <w:sz w:val="28"/>
          <w:szCs w:val="28"/>
        </w:rPr>
        <w:t>moved</w:t>
      </w:r>
      <w:proofErr w:type="gramEnd"/>
      <w:r>
        <w:rPr>
          <w:rFonts w:ascii="Calibri" w:eastAsia="Calibri" w:hAnsi="Calibri" w:cs="Calibri"/>
          <w:sz w:val="28"/>
          <w:szCs w:val="28"/>
        </w:rPr>
        <w:t xml:space="preserve"> and Julian seconded a motion to investigate getting Tee Shirts in bright colors for the church so that we would be highly visible in any activity we participated in.  Does anyone remember if we approved? If not, do we want to approve now? And we would </w:t>
      </w:r>
      <w:proofErr w:type="gramStart"/>
      <w:r>
        <w:rPr>
          <w:rFonts w:ascii="Calibri" w:eastAsia="Calibri" w:hAnsi="Calibri" w:cs="Calibri"/>
          <w:sz w:val="28"/>
          <w:szCs w:val="28"/>
        </w:rPr>
        <w:t>like to</w:t>
      </w:r>
      <w:proofErr w:type="gramEnd"/>
      <w:r>
        <w:rPr>
          <w:rFonts w:ascii="Calibri" w:eastAsia="Calibri" w:hAnsi="Calibri" w:cs="Calibri"/>
          <w:sz w:val="28"/>
          <w:szCs w:val="28"/>
        </w:rPr>
        <w:t xml:space="preserve"> </w:t>
      </w:r>
      <w:proofErr w:type="gramStart"/>
      <w:r>
        <w:rPr>
          <w:rFonts w:ascii="Calibri" w:eastAsia="Calibri" w:hAnsi="Calibri" w:cs="Calibri"/>
          <w:sz w:val="28"/>
          <w:szCs w:val="28"/>
        </w:rPr>
        <w:t>volunteers</w:t>
      </w:r>
      <w:proofErr w:type="gramEnd"/>
      <w:r>
        <w:rPr>
          <w:rFonts w:ascii="Calibri" w:eastAsia="Calibri" w:hAnsi="Calibri" w:cs="Calibri"/>
          <w:sz w:val="28"/>
          <w:szCs w:val="28"/>
        </w:rPr>
        <w:t xml:space="preserve"> to work together to select two UU related shirts, get prices for them, and bring that information back to the board for the next meeting. Please include putting the church name on the back of the shirt in your pricing.</w:t>
      </w:r>
    </w:p>
    <w:p w14:paraId="00000010" w14:textId="77777777" w:rsidR="00E269C0" w:rsidRDefault="00000000">
      <w:pPr>
        <w:numPr>
          <w:ilvl w:val="0"/>
          <w:numId w:val="2"/>
        </w:numPr>
        <w:rPr>
          <w:rFonts w:ascii="Calibri" w:eastAsia="Calibri" w:hAnsi="Calibri" w:cs="Calibri"/>
          <w:sz w:val="28"/>
          <w:szCs w:val="28"/>
        </w:rPr>
      </w:pPr>
      <w:r>
        <w:rPr>
          <w:rFonts w:ascii="Calibri" w:eastAsia="Calibri" w:hAnsi="Calibri" w:cs="Calibri"/>
          <w:sz w:val="28"/>
          <w:szCs w:val="28"/>
        </w:rPr>
        <w:t xml:space="preserve">Jeff: </w:t>
      </w:r>
      <w:proofErr w:type="gramStart"/>
      <w:r>
        <w:rPr>
          <w:rFonts w:ascii="Calibri" w:eastAsia="Calibri" w:hAnsi="Calibri" w:cs="Calibri"/>
          <w:sz w:val="28"/>
          <w:szCs w:val="28"/>
        </w:rPr>
        <w:t>have</w:t>
      </w:r>
      <w:proofErr w:type="gramEnd"/>
      <w:r>
        <w:rPr>
          <w:rFonts w:ascii="Calibri" w:eastAsia="Calibri" w:hAnsi="Calibri" w:cs="Calibri"/>
          <w:sz w:val="28"/>
          <w:szCs w:val="28"/>
        </w:rPr>
        <w:t xml:space="preserve"> you been able to follow up on creating an outreach task force?</w:t>
      </w:r>
    </w:p>
    <w:p w14:paraId="00000011" w14:textId="77777777" w:rsidR="00E269C0" w:rsidRDefault="00000000">
      <w:pPr>
        <w:numPr>
          <w:ilvl w:val="0"/>
          <w:numId w:val="2"/>
        </w:numPr>
        <w:spacing w:after="200"/>
        <w:rPr>
          <w:rFonts w:ascii="Calibri" w:eastAsia="Calibri" w:hAnsi="Calibri" w:cs="Calibri"/>
          <w:sz w:val="28"/>
          <w:szCs w:val="28"/>
        </w:rPr>
      </w:pPr>
      <w:r>
        <w:rPr>
          <w:rFonts w:ascii="Calibri" w:eastAsia="Calibri" w:hAnsi="Calibri" w:cs="Calibri"/>
          <w:sz w:val="28"/>
          <w:szCs w:val="28"/>
        </w:rPr>
        <w:t xml:space="preserve">At the last board meeting we discussed the idea of renewal focusing on the congregation and renewal focusing on extending our reach into the community of need around us. I would like to have further discussion on just what this </w:t>
      </w:r>
      <w:proofErr w:type="gramStart"/>
      <w:r>
        <w:rPr>
          <w:rFonts w:ascii="Calibri" w:eastAsia="Calibri" w:hAnsi="Calibri" w:cs="Calibri"/>
          <w:sz w:val="28"/>
          <w:szCs w:val="28"/>
        </w:rPr>
        <w:t>actually means</w:t>
      </w:r>
      <w:proofErr w:type="gramEnd"/>
      <w:r>
        <w:rPr>
          <w:rFonts w:ascii="Calibri" w:eastAsia="Calibri" w:hAnsi="Calibri" w:cs="Calibri"/>
          <w:sz w:val="28"/>
          <w:szCs w:val="28"/>
        </w:rPr>
        <w:t>?</w:t>
      </w:r>
    </w:p>
    <w:p w14:paraId="00000012"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Old Business</w:t>
      </w:r>
    </w:p>
    <w:p w14:paraId="00000013" w14:textId="77777777" w:rsidR="00E269C0" w:rsidRDefault="00000000">
      <w:pPr>
        <w:numPr>
          <w:ilvl w:val="0"/>
          <w:numId w:val="4"/>
        </w:numPr>
        <w:rPr>
          <w:rFonts w:ascii="Calibri" w:eastAsia="Calibri" w:hAnsi="Calibri" w:cs="Calibri"/>
          <w:sz w:val="28"/>
          <w:szCs w:val="28"/>
        </w:rPr>
      </w:pPr>
      <w:r>
        <w:rPr>
          <w:rFonts w:ascii="Calibri" w:eastAsia="Calibri" w:hAnsi="Calibri" w:cs="Calibri"/>
          <w:sz w:val="28"/>
          <w:szCs w:val="28"/>
        </w:rPr>
        <w:t xml:space="preserve">Board Book relevance: </w:t>
      </w:r>
      <w:proofErr w:type="gramStart"/>
      <w:r>
        <w:rPr>
          <w:rFonts w:ascii="Calibri" w:eastAsia="Calibri" w:hAnsi="Calibri" w:cs="Calibri"/>
          <w:sz w:val="28"/>
          <w:szCs w:val="28"/>
        </w:rPr>
        <w:t>Reports?.</w:t>
      </w:r>
      <w:proofErr w:type="gramEnd"/>
    </w:p>
    <w:p w14:paraId="00000014" w14:textId="77777777" w:rsidR="00E269C0" w:rsidRDefault="00000000">
      <w:pPr>
        <w:numPr>
          <w:ilvl w:val="0"/>
          <w:numId w:val="4"/>
        </w:numPr>
        <w:rPr>
          <w:rFonts w:ascii="Calibri" w:eastAsia="Calibri" w:hAnsi="Calibri" w:cs="Calibri"/>
          <w:sz w:val="28"/>
          <w:szCs w:val="28"/>
        </w:rPr>
      </w:pPr>
      <w:r>
        <w:rPr>
          <w:rFonts w:ascii="Calibri" w:eastAsia="Calibri" w:hAnsi="Calibri" w:cs="Calibri"/>
          <w:sz w:val="28"/>
          <w:szCs w:val="28"/>
        </w:rPr>
        <w:t>Technology</w:t>
      </w:r>
      <w:proofErr w:type="gramStart"/>
      <w:r>
        <w:rPr>
          <w:rFonts w:ascii="Calibri" w:eastAsia="Calibri" w:hAnsi="Calibri" w:cs="Calibri"/>
          <w:sz w:val="28"/>
          <w:szCs w:val="28"/>
        </w:rPr>
        <w:t>:  New</w:t>
      </w:r>
      <w:proofErr w:type="gramEnd"/>
      <w:r>
        <w:rPr>
          <w:rFonts w:ascii="Calibri" w:eastAsia="Calibri" w:hAnsi="Calibri" w:cs="Calibri"/>
          <w:sz w:val="28"/>
          <w:szCs w:val="28"/>
        </w:rPr>
        <w:t xml:space="preserve"> audio computer </w:t>
      </w:r>
      <w:proofErr w:type="gramStart"/>
      <w:r>
        <w:rPr>
          <w:rFonts w:ascii="Calibri" w:eastAsia="Calibri" w:hAnsi="Calibri" w:cs="Calibri"/>
          <w:sz w:val="28"/>
          <w:szCs w:val="28"/>
        </w:rPr>
        <w:t>need</w:t>
      </w:r>
      <w:proofErr w:type="gramEnd"/>
      <w:r>
        <w:rPr>
          <w:rFonts w:ascii="Calibri" w:eastAsia="Calibri" w:hAnsi="Calibri" w:cs="Calibri"/>
          <w:sz w:val="28"/>
          <w:szCs w:val="28"/>
        </w:rPr>
        <w:t xml:space="preserve"> to be hooked up and installation into the sound system completed.</w:t>
      </w:r>
    </w:p>
    <w:p w14:paraId="00000015" w14:textId="77777777" w:rsidR="00E269C0" w:rsidRDefault="00000000">
      <w:pPr>
        <w:numPr>
          <w:ilvl w:val="0"/>
          <w:numId w:val="4"/>
        </w:numPr>
        <w:spacing w:after="200"/>
        <w:rPr>
          <w:rFonts w:ascii="Calibri" w:eastAsia="Calibri" w:hAnsi="Calibri" w:cs="Calibri"/>
          <w:sz w:val="28"/>
          <w:szCs w:val="28"/>
        </w:rPr>
      </w:pPr>
      <w:r>
        <w:rPr>
          <w:rFonts w:ascii="Calibri" w:eastAsia="Calibri" w:hAnsi="Calibri" w:cs="Calibri"/>
          <w:sz w:val="28"/>
          <w:szCs w:val="28"/>
        </w:rPr>
        <w:t>Expecting weekly photos on progress on the new Bell Tower door.</w:t>
      </w:r>
    </w:p>
    <w:p w14:paraId="00000016"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New Business?</w:t>
      </w:r>
    </w:p>
    <w:p w14:paraId="00000017" w14:textId="77777777" w:rsidR="00E269C0" w:rsidRDefault="00000000">
      <w:pPr>
        <w:numPr>
          <w:ilvl w:val="0"/>
          <w:numId w:val="1"/>
        </w:numPr>
        <w:rPr>
          <w:rFonts w:ascii="Calibri" w:eastAsia="Calibri" w:hAnsi="Calibri" w:cs="Calibri"/>
          <w:sz w:val="28"/>
          <w:szCs w:val="28"/>
        </w:rPr>
      </w:pPr>
      <w:r>
        <w:rPr>
          <w:rFonts w:ascii="Calibri" w:eastAsia="Calibri" w:hAnsi="Calibri" w:cs="Calibri"/>
          <w:sz w:val="28"/>
          <w:szCs w:val="28"/>
        </w:rPr>
        <w:t>Zoom</w:t>
      </w:r>
    </w:p>
    <w:p w14:paraId="00000018" w14:textId="77777777" w:rsidR="00E269C0" w:rsidRDefault="00000000">
      <w:pPr>
        <w:numPr>
          <w:ilvl w:val="1"/>
          <w:numId w:val="1"/>
        </w:numPr>
        <w:rPr>
          <w:rFonts w:ascii="Calibri" w:eastAsia="Calibri" w:hAnsi="Calibri" w:cs="Calibri"/>
          <w:sz w:val="28"/>
          <w:szCs w:val="28"/>
        </w:rPr>
      </w:pPr>
      <w:r>
        <w:rPr>
          <w:rFonts w:ascii="Calibri" w:eastAsia="Calibri" w:hAnsi="Calibri" w:cs="Calibri"/>
          <w:sz w:val="28"/>
          <w:szCs w:val="28"/>
        </w:rPr>
        <w:t>Renewal information was sent around - cost is $145, discuss, motion to renew?</w:t>
      </w:r>
    </w:p>
    <w:p w14:paraId="00000019" w14:textId="77777777" w:rsidR="00E269C0" w:rsidRDefault="00000000">
      <w:pPr>
        <w:numPr>
          <w:ilvl w:val="1"/>
          <w:numId w:val="1"/>
        </w:numPr>
        <w:rPr>
          <w:rFonts w:ascii="Calibri" w:eastAsia="Calibri" w:hAnsi="Calibri" w:cs="Calibri"/>
          <w:sz w:val="28"/>
          <w:szCs w:val="28"/>
        </w:rPr>
      </w:pPr>
      <w:proofErr w:type="gramStart"/>
      <w:r>
        <w:rPr>
          <w:rFonts w:ascii="Calibri" w:eastAsia="Calibri" w:hAnsi="Calibri" w:cs="Calibri"/>
          <w:sz w:val="28"/>
          <w:szCs w:val="28"/>
        </w:rPr>
        <w:t>New</w:t>
      </w:r>
      <w:proofErr w:type="gramEnd"/>
      <w:r>
        <w:rPr>
          <w:rFonts w:ascii="Calibri" w:eastAsia="Calibri" w:hAnsi="Calibri" w:cs="Calibri"/>
          <w:sz w:val="28"/>
          <w:szCs w:val="28"/>
        </w:rPr>
        <w:t xml:space="preserve"> internet is up and working - when do we want to restart Zoom, </w:t>
      </w:r>
      <w:proofErr w:type="spellStart"/>
      <w:r>
        <w:rPr>
          <w:rFonts w:ascii="Calibri" w:eastAsia="Calibri" w:hAnsi="Calibri" w:cs="Calibri"/>
          <w:sz w:val="28"/>
          <w:szCs w:val="28"/>
        </w:rPr>
        <w:t>non interactive</w:t>
      </w:r>
      <w:proofErr w:type="spellEnd"/>
      <w:r>
        <w:rPr>
          <w:rFonts w:ascii="Calibri" w:eastAsia="Calibri" w:hAnsi="Calibri" w:cs="Calibri"/>
          <w:sz w:val="28"/>
          <w:szCs w:val="28"/>
        </w:rPr>
        <w:t xml:space="preserve"> at first.</w:t>
      </w:r>
    </w:p>
    <w:p w14:paraId="0000001A" w14:textId="77777777" w:rsidR="00E269C0" w:rsidRDefault="00000000">
      <w:pPr>
        <w:numPr>
          <w:ilvl w:val="1"/>
          <w:numId w:val="1"/>
        </w:numPr>
        <w:rPr>
          <w:rFonts w:ascii="Calibri" w:eastAsia="Calibri" w:hAnsi="Calibri" w:cs="Calibri"/>
          <w:sz w:val="28"/>
          <w:szCs w:val="28"/>
        </w:rPr>
      </w:pPr>
      <w:r>
        <w:rPr>
          <w:rFonts w:ascii="Calibri" w:eastAsia="Calibri" w:hAnsi="Calibri" w:cs="Calibri"/>
          <w:sz w:val="28"/>
          <w:szCs w:val="28"/>
        </w:rPr>
        <w:t xml:space="preserve">Recommend, to make Zoom easier, purchasing a PTZ (pan tilt zoom) video camera. I have found one for $426 that follows the speaker and has presets where you just push a button to have the camera go to </w:t>
      </w:r>
      <w:r>
        <w:rPr>
          <w:rFonts w:ascii="Calibri" w:eastAsia="Calibri" w:hAnsi="Calibri" w:cs="Calibri"/>
          <w:sz w:val="28"/>
          <w:szCs w:val="28"/>
        </w:rPr>
        <w:lastRenderedPageBreak/>
        <w:t xml:space="preserve">that preset, which includes zoom level. Purchasers report quick </w:t>
      </w:r>
      <w:proofErr w:type="gramStart"/>
      <w:r>
        <w:rPr>
          <w:rFonts w:ascii="Calibri" w:eastAsia="Calibri" w:hAnsi="Calibri" w:cs="Calibri"/>
          <w:sz w:val="28"/>
          <w:szCs w:val="28"/>
        </w:rPr>
        <w:t>response</w:t>
      </w:r>
      <w:proofErr w:type="gramEnd"/>
      <w:r>
        <w:rPr>
          <w:rFonts w:ascii="Calibri" w:eastAsia="Calibri" w:hAnsi="Calibri" w:cs="Calibri"/>
          <w:sz w:val="28"/>
          <w:szCs w:val="28"/>
        </w:rPr>
        <w:t xml:space="preserve"> and helpful support for the camera. </w:t>
      </w:r>
    </w:p>
    <w:p w14:paraId="0000001B" w14:textId="77777777" w:rsidR="00E269C0" w:rsidRDefault="00000000">
      <w:pPr>
        <w:numPr>
          <w:ilvl w:val="1"/>
          <w:numId w:val="1"/>
        </w:numPr>
        <w:spacing w:after="200"/>
        <w:rPr>
          <w:rFonts w:ascii="Calibri" w:eastAsia="Calibri" w:hAnsi="Calibri" w:cs="Calibri"/>
          <w:sz w:val="28"/>
          <w:szCs w:val="28"/>
        </w:rPr>
      </w:pPr>
      <w:r>
        <w:rPr>
          <w:rFonts w:ascii="Calibri" w:eastAsia="Calibri" w:hAnsi="Calibri" w:cs="Calibri"/>
          <w:sz w:val="28"/>
          <w:szCs w:val="28"/>
        </w:rPr>
        <w:t>Does anyone have any new business</w:t>
      </w:r>
    </w:p>
    <w:p w14:paraId="0000001C"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Announcements:</w:t>
      </w:r>
    </w:p>
    <w:p w14:paraId="0000001D" w14:textId="6275EE73"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Mar 16 – </w:t>
      </w:r>
    </w:p>
    <w:p w14:paraId="0000001E" w14:textId="42D0F674"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Mar 23 – </w:t>
      </w:r>
    </w:p>
    <w:p w14:paraId="0000001F" w14:textId="29F710F9"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Mar 30 – </w:t>
      </w:r>
    </w:p>
    <w:p w14:paraId="00000020" w14:textId="0A0E2592" w:rsidR="00E269C0" w:rsidRDefault="00000000">
      <w:pPr>
        <w:spacing w:after="200"/>
        <w:rPr>
          <w:rFonts w:ascii="Calibri" w:eastAsia="Calibri" w:hAnsi="Calibri" w:cs="Calibri"/>
          <w:sz w:val="28"/>
          <w:szCs w:val="28"/>
        </w:rPr>
      </w:pPr>
      <w:r>
        <w:rPr>
          <w:rFonts w:ascii="Calibri" w:eastAsia="Calibri" w:hAnsi="Calibri" w:cs="Calibri"/>
          <w:sz w:val="28"/>
          <w:szCs w:val="28"/>
        </w:rPr>
        <w:t xml:space="preserve">Apr 6th – </w:t>
      </w:r>
    </w:p>
    <w:p w14:paraId="00000021" w14:textId="77777777" w:rsidR="00E269C0" w:rsidRDefault="00000000">
      <w:pPr>
        <w:spacing w:after="200"/>
        <w:rPr>
          <w:rFonts w:ascii="Calibri" w:eastAsia="Calibri" w:hAnsi="Calibri" w:cs="Calibri"/>
          <w:sz w:val="28"/>
          <w:szCs w:val="28"/>
        </w:rPr>
      </w:pPr>
      <w:r>
        <w:rPr>
          <w:rFonts w:ascii="Calibri" w:eastAsia="Calibri" w:hAnsi="Calibri" w:cs="Calibri"/>
          <w:sz w:val="28"/>
          <w:szCs w:val="28"/>
        </w:rPr>
        <w:t>Apr 13th</w:t>
      </w:r>
    </w:p>
    <w:p w14:paraId="00000022" w14:textId="77777777" w:rsidR="00E269C0" w:rsidRDefault="00000000">
      <w:pPr>
        <w:spacing w:after="200"/>
      </w:pPr>
      <w:r>
        <w:rPr>
          <w:rFonts w:ascii="Calibri" w:eastAsia="Calibri" w:hAnsi="Calibri" w:cs="Calibri"/>
          <w:sz w:val="28"/>
          <w:szCs w:val="28"/>
        </w:rPr>
        <w:t xml:space="preserve">Meeting adjourned at </w:t>
      </w:r>
    </w:p>
    <w:sectPr w:rsidR="00E269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504F"/>
    <w:multiLevelType w:val="multilevel"/>
    <w:tmpl w:val="7CE25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8E739E"/>
    <w:multiLevelType w:val="multilevel"/>
    <w:tmpl w:val="6D164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9451F"/>
    <w:multiLevelType w:val="multilevel"/>
    <w:tmpl w:val="E04A2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C24854"/>
    <w:multiLevelType w:val="multilevel"/>
    <w:tmpl w:val="245AD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9019908">
    <w:abstractNumId w:val="1"/>
  </w:num>
  <w:num w:numId="2" w16cid:durableId="1454591300">
    <w:abstractNumId w:val="2"/>
  </w:num>
  <w:num w:numId="3" w16cid:durableId="1150907449">
    <w:abstractNumId w:val="3"/>
  </w:num>
  <w:num w:numId="4" w16cid:durableId="2445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C0"/>
    <w:rsid w:val="005D60F2"/>
    <w:rsid w:val="008B13C9"/>
    <w:rsid w:val="00E269C0"/>
    <w:rsid w:val="00F6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6931"/>
  <w15:docId w15:val="{F72A462F-A8E9-4D84-AA3E-F1180B9E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Bartleby Johnson</dc:creator>
  <cp:lastModifiedBy>Bartleby Johnson</cp:lastModifiedBy>
  <cp:revision>3</cp:revision>
  <dcterms:created xsi:type="dcterms:W3CDTF">2025-03-06T21:53:00Z</dcterms:created>
  <dcterms:modified xsi:type="dcterms:W3CDTF">2025-03-06T22:35:00Z</dcterms:modified>
</cp:coreProperties>
</file>